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23C6" w14:textId="77777777" w:rsidR="006E1561" w:rsidRDefault="008672E0" w:rsidP="00763490">
      <w:pPr>
        <w:pStyle w:val="Textbody"/>
        <w:rPr>
          <w:rFonts w:ascii="Tahoma" w:hAnsi="Tahoma" w:cs="Tahoma"/>
        </w:rPr>
      </w:pPr>
      <w:r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03D723E0" wp14:editId="03D723E1">
            <wp:simplePos x="0" y="0"/>
            <wp:positionH relativeFrom="column">
              <wp:posOffset>78740</wp:posOffset>
            </wp:positionH>
            <wp:positionV relativeFrom="paragraph">
              <wp:posOffset>-187960</wp:posOffset>
            </wp:positionV>
            <wp:extent cx="981075" cy="942975"/>
            <wp:effectExtent l="19050" t="0" r="9525" b="0"/>
            <wp:wrapNone/>
            <wp:docPr id="9" name="Bild 9" descr="Logo AK 2013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AK 2013 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03D723E2" wp14:editId="03D723E3">
            <wp:simplePos x="0" y="0"/>
            <wp:positionH relativeFrom="column">
              <wp:posOffset>4422140</wp:posOffset>
            </wp:positionH>
            <wp:positionV relativeFrom="paragraph">
              <wp:posOffset>-64135</wp:posOffset>
            </wp:positionV>
            <wp:extent cx="2057400" cy="523875"/>
            <wp:effectExtent l="1905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D723C7" w14:textId="77777777" w:rsidR="006E1561" w:rsidRPr="008672E0" w:rsidRDefault="006E1561" w:rsidP="00763490">
      <w:pPr>
        <w:spacing w:after="240"/>
        <w:jc w:val="center"/>
        <w:rPr>
          <w:rFonts w:ascii="Tahoma" w:hAnsi="Tahoma" w:cs="Tahoma"/>
          <w:b/>
          <w:bCs/>
          <w:sz w:val="14"/>
          <w:szCs w:val="32"/>
          <w:u w:val="single"/>
        </w:rPr>
      </w:pPr>
    </w:p>
    <w:p w14:paraId="03D723C8" w14:textId="77777777" w:rsidR="006E1561" w:rsidRDefault="006E1561" w:rsidP="00763490">
      <w:pPr>
        <w:spacing w:after="240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>
        <w:rPr>
          <w:rFonts w:ascii="Tahoma" w:hAnsi="Tahoma" w:cs="Tahoma"/>
          <w:b/>
          <w:bCs/>
          <w:sz w:val="36"/>
          <w:szCs w:val="36"/>
          <w:u w:val="single"/>
        </w:rPr>
        <w:t>Ausschreibung</w:t>
      </w:r>
    </w:p>
    <w:p w14:paraId="03D723C9" w14:textId="77777777" w:rsidR="006E1561" w:rsidRDefault="006E1561" w:rsidP="00763490">
      <w:pPr>
        <w:spacing w:after="240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>
        <w:rPr>
          <w:rFonts w:ascii="Tahoma" w:hAnsi="Tahoma" w:cs="Tahoma"/>
          <w:b/>
          <w:bCs/>
          <w:sz w:val="36"/>
          <w:szCs w:val="36"/>
          <w:u w:val="single"/>
        </w:rPr>
        <w:t>Kampfrichter</w:t>
      </w:r>
      <w:r w:rsidR="0070109E">
        <w:rPr>
          <w:rFonts w:ascii="Tahoma" w:hAnsi="Tahoma" w:cs="Tahoma"/>
          <w:b/>
          <w:bCs/>
          <w:sz w:val="36"/>
          <w:szCs w:val="36"/>
          <w:u w:val="single"/>
        </w:rPr>
        <w:t>aus- und -</w:t>
      </w:r>
      <w:r>
        <w:rPr>
          <w:rFonts w:ascii="Tahoma" w:hAnsi="Tahoma" w:cs="Tahoma"/>
          <w:b/>
          <w:bCs/>
          <w:sz w:val="36"/>
          <w:szCs w:val="36"/>
          <w:u w:val="single"/>
        </w:rPr>
        <w:t>fortbildung im TGM/TGW/SGW</w:t>
      </w:r>
    </w:p>
    <w:p w14:paraId="03D723CA" w14:textId="77777777" w:rsidR="006E1561" w:rsidRPr="008672E0" w:rsidRDefault="006E1561" w:rsidP="00763490">
      <w:pPr>
        <w:rPr>
          <w:rFonts w:ascii="Tahoma" w:hAnsi="Tahoma" w:cs="Tahoma"/>
          <w:sz w:val="16"/>
        </w:rPr>
      </w:pPr>
    </w:p>
    <w:p w14:paraId="03D723CB" w14:textId="1F1D2470" w:rsidR="006E1561" w:rsidRDefault="006E1561" w:rsidP="00763490">
      <w:pPr>
        <w:spacing w:after="24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VERANSTALTER:</w:t>
      </w:r>
      <w:r>
        <w:rPr>
          <w:rFonts w:ascii="Tahoma" w:hAnsi="Tahoma" w:cs="Tahoma"/>
          <w:sz w:val="26"/>
          <w:szCs w:val="26"/>
        </w:rPr>
        <w:tab/>
        <w:t>Turnerjugend Schleswig-Holstein</w:t>
      </w:r>
      <w:r w:rsidR="006A4632">
        <w:rPr>
          <w:rFonts w:ascii="Tahoma" w:hAnsi="Tahoma" w:cs="Tahoma"/>
          <w:sz w:val="26"/>
          <w:szCs w:val="26"/>
        </w:rPr>
        <w:t>/AK TGM/TGW/SGW</w:t>
      </w:r>
    </w:p>
    <w:p w14:paraId="6EB069BE" w14:textId="2FCA4492" w:rsidR="00D802AB" w:rsidRPr="009829D5" w:rsidRDefault="006E1561" w:rsidP="00763490">
      <w:pPr>
        <w:rPr>
          <w:rFonts w:ascii="Tahoma" w:hAnsi="Tahoma" w:cs="Tahoma"/>
        </w:rPr>
      </w:pPr>
      <w:r w:rsidRPr="001B2CF1">
        <w:rPr>
          <w:rFonts w:ascii="Tahoma" w:hAnsi="Tahoma" w:cs="Tahoma"/>
          <w:sz w:val="26"/>
          <w:szCs w:val="26"/>
        </w:rPr>
        <w:t>TERMIN:</w:t>
      </w:r>
      <w:r w:rsidRPr="001B2CF1">
        <w:rPr>
          <w:rFonts w:ascii="Tahoma" w:hAnsi="Tahoma" w:cs="Tahoma"/>
          <w:sz w:val="26"/>
          <w:szCs w:val="26"/>
        </w:rPr>
        <w:tab/>
      </w:r>
      <w:r w:rsidRPr="001B2CF1">
        <w:rPr>
          <w:rFonts w:ascii="Tahoma" w:hAnsi="Tahoma" w:cs="Tahoma"/>
          <w:sz w:val="26"/>
          <w:szCs w:val="26"/>
        </w:rPr>
        <w:tab/>
      </w:r>
      <w:r w:rsidR="00D802AB" w:rsidRPr="009829D5">
        <w:rPr>
          <w:rFonts w:ascii="Tahoma" w:hAnsi="Tahoma" w:cs="Tahoma"/>
        </w:rPr>
        <w:t xml:space="preserve">Kamprichterausbildung </w:t>
      </w:r>
      <w:r w:rsidR="00D802AB">
        <w:rPr>
          <w:rFonts w:ascii="Tahoma" w:hAnsi="Tahoma" w:cs="Tahoma"/>
          <w:sz w:val="26"/>
          <w:szCs w:val="26"/>
        </w:rPr>
        <w:tab/>
      </w:r>
      <w:r w:rsidR="00D802AB" w:rsidRPr="009829D5">
        <w:rPr>
          <w:rFonts w:ascii="Tahoma" w:hAnsi="Tahoma" w:cs="Tahoma"/>
          <w:b/>
          <w:bCs/>
        </w:rPr>
        <w:t>04.05.2023 &amp;</w:t>
      </w:r>
      <w:r w:rsidR="00D802AB" w:rsidRPr="009829D5">
        <w:rPr>
          <w:rFonts w:ascii="Tahoma" w:hAnsi="Tahoma" w:cs="Tahoma"/>
        </w:rPr>
        <w:t xml:space="preserve"> </w:t>
      </w:r>
      <w:r w:rsidR="00D802AB" w:rsidRPr="009829D5">
        <w:rPr>
          <w:rFonts w:ascii="Tahoma" w:hAnsi="Tahoma" w:cs="Tahoma"/>
          <w:b/>
          <w:bCs/>
        </w:rPr>
        <w:t>13.-14.05.2023</w:t>
      </w:r>
    </w:p>
    <w:p w14:paraId="119F44B3" w14:textId="77777777" w:rsidR="00763490" w:rsidRPr="009829D5" w:rsidRDefault="00D802AB" w:rsidP="00763490">
      <w:pPr>
        <w:spacing w:after="240"/>
        <w:ind w:left="1418" w:firstLine="709"/>
        <w:rPr>
          <w:rFonts w:ascii="Tahoma" w:hAnsi="Tahoma" w:cs="Tahoma"/>
          <w:bCs/>
        </w:rPr>
      </w:pPr>
      <w:r w:rsidRPr="009829D5">
        <w:rPr>
          <w:rFonts w:ascii="Tahoma" w:hAnsi="Tahoma" w:cs="Tahoma"/>
          <w:bCs/>
        </w:rPr>
        <w:t xml:space="preserve">Kampfrichterfortbildung </w:t>
      </w:r>
      <w:r w:rsidRPr="009829D5">
        <w:rPr>
          <w:rFonts w:ascii="Tahoma" w:hAnsi="Tahoma" w:cs="Tahoma"/>
          <w:bCs/>
        </w:rPr>
        <w:tab/>
      </w:r>
      <w:r w:rsidRPr="009829D5">
        <w:rPr>
          <w:rFonts w:ascii="Tahoma" w:hAnsi="Tahoma" w:cs="Tahoma"/>
          <w:b/>
        </w:rPr>
        <w:t>13.05.2023</w:t>
      </w:r>
    </w:p>
    <w:p w14:paraId="45CEE9E1" w14:textId="77777777" w:rsidR="005D3323" w:rsidRDefault="001B2CF1" w:rsidP="005D3323">
      <w:pPr>
        <w:ind w:left="2127"/>
        <w:rPr>
          <w:rFonts w:ascii="Tahoma" w:hAnsi="Tahoma" w:cs="Tahoma"/>
        </w:rPr>
      </w:pPr>
      <w:r w:rsidRPr="00D802AB">
        <w:rPr>
          <w:rFonts w:ascii="Tahoma" w:hAnsi="Tahoma" w:cs="Tahoma"/>
          <w:b/>
          <w:u w:val="single"/>
        </w:rPr>
        <w:t>Ausbildung:</w:t>
      </w:r>
      <w:r w:rsidRPr="00D802AB">
        <w:rPr>
          <w:rFonts w:ascii="Tahoma" w:hAnsi="Tahoma" w:cs="Tahoma"/>
        </w:rPr>
        <w:t xml:space="preserve"> </w:t>
      </w:r>
    </w:p>
    <w:p w14:paraId="0B339D93" w14:textId="25FF0664" w:rsidR="005D3323" w:rsidRDefault="00D802AB" w:rsidP="005D3323">
      <w:pPr>
        <w:ind w:left="2127"/>
        <w:rPr>
          <w:rFonts w:ascii="Tahoma" w:hAnsi="Tahoma" w:cs="Tahoma"/>
        </w:rPr>
      </w:pPr>
      <w:r>
        <w:rPr>
          <w:rFonts w:ascii="Tahoma" w:hAnsi="Tahoma" w:cs="Tahoma"/>
        </w:rPr>
        <w:t>Der allgemeine Teil findet am 04.05.23 (18.30</w:t>
      </w:r>
      <w:r w:rsidR="00A413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A413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21.30 Uhr) online statt. </w:t>
      </w:r>
    </w:p>
    <w:p w14:paraId="291DD3D1" w14:textId="77777777" w:rsidR="005D3323" w:rsidRDefault="0070109E" w:rsidP="005D3323">
      <w:pPr>
        <w:ind w:left="2127"/>
        <w:rPr>
          <w:rFonts w:ascii="Tahoma" w:hAnsi="Tahoma" w:cs="Tahoma"/>
        </w:rPr>
      </w:pPr>
      <w:r w:rsidRPr="001B2CF1">
        <w:rPr>
          <w:rFonts w:ascii="Tahoma" w:hAnsi="Tahoma" w:cs="Tahoma"/>
        </w:rPr>
        <w:t xml:space="preserve">Anreise </w:t>
      </w:r>
      <w:r w:rsidR="00D802AB">
        <w:rPr>
          <w:rFonts w:ascii="Tahoma" w:hAnsi="Tahoma" w:cs="Tahoma"/>
        </w:rPr>
        <w:t>Samstagmorgen (13.05.23)</w:t>
      </w:r>
      <w:r w:rsidRPr="001B2CF1">
        <w:rPr>
          <w:rFonts w:ascii="Tahoma" w:hAnsi="Tahoma" w:cs="Tahoma"/>
        </w:rPr>
        <w:t xml:space="preserve"> bis </w:t>
      </w:r>
      <w:r w:rsidR="00D802AB">
        <w:rPr>
          <w:rFonts w:ascii="Tahoma" w:hAnsi="Tahoma" w:cs="Tahoma"/>
        </w:rPr>
        <w:t xml:space="preserve">08.30 </w:t>
      </w:r>
      <w:r w:rsidRPr="001B2CF1">
        <w:rPr>
          <w:rFonts w:ascii="Tahoma" w:hAnsi="Tahoma" w:cs="Tahoma"/>
        </w:rPr>
        <w:t>Uhr</w:t>
      </w:r>
    </w:p>
    <w:p w14:paraId="5092BB27" w14:textId="43A50345" w:rsidR="00763490" w:rsidRDefault="008672E0" w:rsidP="00763490">
      <w:pPr>
        <w:spacing w:after="240"/>
        <w:ind w:left="2127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</w:rPr>
        <w:t>Ende der Ausbildung</w:t>
      </w:r>
      <w:r w:rsidR="00A41311">
        <w:rPr>
          <w:rFonts w:ascii="Tahoma" w:hAnsi="Tahoma" w:cs="Tahoma"/>
        </w:rPr>
        <w:t>:</w:t>
      </w:r>
      <w:r w:rsidR="0070109E" w:rsidRPr="001B2CF1">
        <w:rPr>
          <w:rFonts w:ascii="Tahoma" w:hAnsi="Tahoma" w:cs="Tahoma"/>
        </w:rPr>
        <w:t xml:space="preserve"> Sonntag</w:t>
      </w:r>
      <w:r>
        <w:rPr>
          <w:rFonts w:ascii="Tahoma" w:hAnsi="Tahoma" w:cs="Tahoma"/>
        </w:rPr>
        <w:t xml:space="preserve"> ca. 1</w:t>
      </w:r>
      <w:r w:rsidR="00D802AB">
        <w:rPr>
          <w:rFonts w:ascii="Tahoma" w:hAnsi="Tahoma" w:cs="Tahoma"/>
        </w:rPr>
        <w:t>3</w:t>
      </w:r>
      <w:r>
        <w:rPr>
          <w:rFonts w:ascii="Tahoma" w:hAnsi="Tahoma" w:cs="Tahoma"/>
        </w:rPr>
        <w:t>.</w:t>
      </w:r>
      <w:r w:rsidR="00D802AB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 Uhr</w:t>
      </w:r>
    </w:p>
    <w:p w14:paraId="13B3FBAC" w14:textId="77777777" w:rsidR="005D3323" w:rsidRDefault="0070109E" w:rsidP="005D3323">
      <w:pPr>
        <w:ind w:left="2127"/>
        <w:rPr>
          <w:rFonts w:ascii="Tahoma" w:hAnsi="Tahoma" w:cs="Tahoma"/>
          <w:b/>
          <w:u w:val="single"/>
        </w:rPr>
      </w:pPr>
      <w:r w:rsidRPr="0079749B">
        <w:rPr>
          <w:rFonts w:ascii="Tahoma" w:hAnsi="Tahoma" w:cs="Tahoma"/>
          <w:b/>
          <w:u w:val="single"/>
        </w:rPr>
        <w:t>Fortbild</w:t>
      </w:r>
      <w:r w:rsidR="001B2CF1" w:rsidRPr="0079749B">
        <w:rPr>
          <w:rFonts w:ascii="Tahoma" w:hAnsi="Tahoma" w:cs="Tahoma"/>
          <w:b/>
          <w:u w:val="single"/>
        </w:rPr>
        <w:t>ung:</w:t>
      </w:r>
    </w:p>
    <w:p w14:paraId="03D723CF" w14:textId="260F8548" w:rsidR="006E1561" w:rsidRPr="00763490" w:rsidRDefault="0070109E" w:rsidP="005D3323">
      <w:pPr>
        <w:ind w:left="2127"/>
        <w:rPr>
          <w:rFonts w:ascii="Tahoma" w:hAnsi="Tahoma" w:cs="Tahoma"/>
          <w:bCs/>
          <w:sz w:val="26"/>
          <w:szCs w:val="26"/>
        </w:rPr>
      </w:pPr>
      <w:r w:rsidRPr="001B2CF1">
        <w:rPr>
          <w:rFonts w:ascii="Tahoma" w:hAnsi="Tahoma" w:cs="Tahoma"/>
        </w:rPr>
        <w:t>S</w:t>
      </w:r>
      <w:r w:rsidR="00176358">
        <w:rPr>
          <w:rFonts w:ascii="Tahoma" w:hAnsi="Tahoma" w:cs="Tahoma"/>
        </w:rPr>
        <w:t>amstag</w:t>
      </w:r>
      <w:r w:rsidR="005D3323">
        <w:rPr>
          <w:rFonts w:ascii="Tahoma" w:hAnsi="Tahoma" w:cs="Tahoma"/>
        </w:rPr>
        <w:t xml:space="preserve">, </w:t>
      </w:r>
      <w:r w:rsidR="00D802AB">
        <w:rPr>
          <w:rFonts w:ascii="Tahoma" w:hAnsi="Tahoma" w:cs="Tahoma"/>
        </w:rPr>
        <w:t>13.00</w:t>
      </w:r>
      <w:r w:rsidRPr="001B2CF1">
        <w:rPr>
          <w:rFonts w:ascii="Tahoma" w:hAnsi="Tahoma" w:cs="Tahoma"/>
        </w:rPr>
        <w:t xml:space="preserve"> </w:t>
      </w:r>
      <w:r w:rsidR="008672E0">
        <w:rPr>
          <w:rFonts w:ascii="Tahoma" w:hAnsi="Tahoma" w:cs="Tahoma"/>
        </w:rPr>
        <w:t>bis</w:t>
      </w:r>
      <w:r w:rsidR="001B2CF1">
        <w:rPr>
          <w:rFonts w:ascii="Tahoma" w:hAnsi="Tahoma" w:cs="Tahoma"/>
        </w:rPr>
        <w:t xml:space="preserve"> </w:t>
      </w:r>
      <w:r w:rsidR="00D802AB">
        <w:rPr>
          <w:rFonts w:ascii="Tahoma" w:hAnsi="Tahoma" w:cs="Tahoma"/>
        </w:rPr>
        <w:t>ca. 20</w:t>
      </w:r>
      <w:r w:rsidR="001B2CF1">
        <w:rPr>
          <w:rFonts w:ascii="Tahoma" w:hAnsi="Tahoma" w:cs="Tahoma"/>
        </w:rPr>
        <w:t>.</w:t>
      </w:r>
      <w:r w:rsidR="008672E0">
        <w:rPr>
          <w:rFonts w:ascii="Tahoma" w:hAnsi="Tahoma" w:cs="Tahoma"/>
        </w:rPr>
        <w:t>0</w:t>
      </w:r>
      <w:r w:rsidR="001B2CF1">
        <w:rPr>
          <w:rFonts w:ascii="Tahoma" w:hAnsi="Tahoma" w:cs="Tahoma"/>
        </w:rPr>
        <w:t>0</w:t>
      </w:r>
      <w:r w:rsidRPr="001B2CF1">
        <w:rPr>
          <w:rFonts w:ascii="Tahoma" w:hAnsi="Tahoma" w:cs="Tahoma"/>
        </w:rPr>
        <w:t xml:space="preserve"> Uhr</w:t>
      </w:r>
    </w:p>
    <w:p w14:paraId="03D723D0" w14:textId="77777777" w:rsidR="006E1561" w:rsidRPr="00EE547C" w:rsidRDefault="006E1561" w:rsidP="00763490">
      <w:pPr>
        <w:spacing w:after="240"/>
        <w:rPr>
          <w:rFonts w:ascii="Tahoma" w:hAnsi="Tahoma" w:cs="Tahoma"/>
          <w:szCs w:val="26"/>
        </w:rPr>
      </w:pPr>
      <w:r w:rsidRPr="00EE547C">
        <w:rPr>
          <w:rFonts w:ascii="Tahoma" w:hAnsi="Tahoma" w:cs="Tahoma"/>
          <w:szCs w:val="26"/>
        </w:rPr>
        <w:tab/>
      </w:r>
      <w:r w:rsidRPr="00EE547C">
        <w:rPr>
          <w:rFonts w:ascii="Tahoma" w:hAnsi="Tahoma" w:cs="Tahoma"/>
          <w:szCs w:val="26"/>
        </w:rPr>
        <w:tab/>
      </w:r>
      <w:r w:rsidRPr="00EE547C">
        <w:rPr>
          <w:rFonts w:ascii="Tahoma" w:hAnsi="Tahoma" w:cs="Tahoma"/>
          <w:szCs w:val="26"/>
        </w:rPr>
        <w:tab/>
        <w:t xml:space="preserve">Die Fortbildung wird mit 8 UE zur </w:t>
      </w:r>
      <w:r w:rsidR="00EE547C">
        <w:rPr>
          <w:rFonts w:ascii="Tahoma" w:hAnsi="Tahoma" w:cs="Tahoma"/>
          <w:szCs w:val="26"/>
        </w:rPr>
        <w:t>L</w:t>
      </w:r>
      <w:r w:rsidRPr="00EE547C">
        <w:rPr>
          <w:rFonts w:ascii="Tahoma" w:hAnsi="Tahoma" w:cs="Tahoma"/>
          <w:szCs w:val="26"/>
        </w:rPr>
        <w:t>izenzverlängerung anerkannt.</w:t>
      </w:r>
    </w:p>
    <w:p w14:paraId="03D723D3" w14:textId="45C9EEC7" w:rsidR="008672E0" w:rsidRDefault="006E1561" w:rsidP="00A41311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O</w:t>
      </w:r>
      <w:r w:rsidR="006A4632">
        <w:rPr>
          <w:rFonts w:ascii="Tahoma" w:hAnsi="Tahoma" w:cs="Tahoma"/>
          <w:sz w:val="26"/>
          <w:szCs w:val="26"/>
        </w:rPr>
        <w:t>RT</w:t>
      </w:r>
      <w:r>
        <w:rPr>
          <w:rFonts w:ascii="Tahoma" w:hAnsi="Tahoma" w:cs="Tahoma"/>
          <w:sz w:val="26"/>
          <w:szCs w:val="26"/>
        </w:rPr>
        <w:t>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="008672E0" w:rsidRPr="000F01B9">
        <w:rPr>
          <w:rFonts w:ascii="Tahoma" w:hAnsi="Tahoma" w:cs="Tahoma"/>
        </w:rPr>
        <w:t>Landesturnschule Trappenkamp</w:t>
      </w:r>
      <w:r w:rsidR="00A41311">
        <w:rPr>
          <w:rFonts w:ascii="Tahoma" w:hAnsi="Tahoma" w:cs="Tahoma"/>
        </w:rPr>
        <w:t xml:space="preserve">, </w:t>
      </w:r>
      <w:r w:rsidR="008672E0">
        <w:rPr>
          <w:rFonts w:ascii="Tahoma" w:hAnsi="Tahoma" w:cs="Tahoma"/>
        </w:rPr>
        <w:t>Lessingstraß</w:t>
      </w:r>
      <w:r w:rsidR="008672E0" w:rsidRPr="000F01B9">
        <w:rPr>
          <w:rFonts w:ascii="Tahoma" w:hAnsi="Tahoma" w:cs="Tahoma"/>
        </w:rPr>
        <w:t>e 5</w:t>
      </w:r>
      <w:r w:rsidR="00A41311">
        <w:rPr>
          <w:rFonts w:ascii="Tahoma" w:hAnsi="Tahoma" w:cs="Tahoma"/>
        </w:rPr>
        <w:t xml:space="preserve">, </w:t>
      </w:r>
      <w:r w:rsidR="008672E0" w:rsidRPr="000F01B9">
        <w:rPr>
          <w:rFonts w:ascii="Tahoma" w:hAnsi="Tahoma" w:cs="Tahoma"/>
        </w:rPr>
        <w:t>24610 Trappenkamp</w:t>
      </w:r>
      <w:r w:rsidR="008672E0">
        <w:rPr>
          <w:rFonts w:ascii="Tahoma" w:hAnsi="Tahoma" w:cs="Tahoma"/>
          <w:sz w:val="26"/>
          <w:szCs w:val="26"/>
        </w:rPr>
        <w:t xml:space="preserve"> </w:t>
      </w:r>
    </w:p>
    <w:p w14:paraId="6EDA2008" w14:textId="77777777" w:rsidR="00A41311" w:rsidRDefault="00A41311" w:rsidP="00A41311">
      <w:pPr>
        <w:rPr>
          <w:rFonts w:ascii="Tahoma" w:hAnsi="Tahoma" w:cs="Tahoma"/>
          <w:sz w:val="26"/>
          <w:szCs w:val="26"/>
        </w:rPr>
      </w:pPr>
    </w:p>
    <w:p w14:paraId="03D723D4" w14:textId="4D48C3BB" w:rsidR="006E1561" w:rsidRPr="009829D5" w:rsidRDefault="006E1561" w:rsidP="00763490">
      <w:pPr>
        <w:rPr>
          <w:rFonts w:ascii="Tahoma" w:hAnsi="Tahoma" w:cs="Tahoma"/>
          <w:b/>
          <w:bCs/>
        </w:rPr>
      </w:pPr>
      <w:r w:rsidRPr="00620428">
        <w:rPr>
          <w:rFonts w:ascii="Tahoma" w:hAnsi="Tahoma" w:cs="Tahoma"/>
          <w:sz w:val="26"/>
          <w:szCs w:val="26"/>
        </w:rPr>
        <w:t>ANMELDUNG:</w:t>
      </w:r>
      <w:r w:rsidRPr="00620428">
        <w:rPr>
          <w:rFonts w:ascii="Tahoma" w:hAnsi="Tahoma" w:cs="Tahoma"/>
          <w:sz w:val="26"/>
          <w:szCs w:val="26"/>
        </w:rPr>
        <w:tab/>
      </w:r>
      <w:r w:rsidR="0079749B" w:rsidRPr="009829D5">
        <w:rPr>
          <w:rFonts w:ascii="Tahoma" w:hAnsi="Tahoma" w:cs="Tahoma"/>
          <w:b/>
          <w:bCs/>
        </w:rPr>
        <w:t xml:space="preserve">bis zum </w:t>
      </w:r>
      <w:r w:rsidR="00D802AB" w:rsidRPr="009829D5">
        <w:rPr>
          <w:rFonts w:ascii="Tahoma" w:hAnsi="Tahoma" w:cs="Tahoma"/>
          <w:b/>
          <w:bCs/>
        </w:rPr>
        <w:t>31</w:t>
      </w:r>
      <w:r w:rsidRPr="009829D5">
        <w:rPr>
          <w:rFonts w:ascii="Tahoma" w:hAnsi="Tahoma" w:cs="Tahoma"/>
          <w:b/>
          <w:bCs/>
        </w:rPr>
        <w:t>.</w:t>
      </w:r>
      <w:r w:rsidR="00D802AB" w:rsidRPr="009829D5">
        <w:rPr>
          <w:rFonts w:ascii="Tahoma" w:hAnsi="Tahoma" w:cs="Tahoma"/>
          <w:b/>
          <w:bCs/>
        </w:rPr>
        <w:t>03</w:t>
      </w:r>
      <w:r w:rsidRPr="009829D5">
        <w:rPr>
          <w:rFonts w:ascii="Tahoma" w:hAnsi="Tahoma" w:cs="Tahoma"/>
          <w:b/>
          <w:bCs/>
        </w:rPr>
        <w:t>.20</w:t>
      </w:r>
      <w:r w:rsidR="003C3694" w:rsidRPr="009829D5">
        <w:rPr>
          <w:rFonts w:ascii="Tahoma" w:hAnsi="Tahoma" w:cs="Tahoma"/>
          <w:b/>
          <w:bCs/>
        </w:rPr>
        <w:t>2</w:t>
      </w:r>
      <w:r w:rsidR="00D802AB" w:rsidRPr="009829D5">
        <w:rPr>
          <w:rFonts w:ascii="Tahoma" w:hAnsi="Tahoma" w:cs="Tahoma"/>
          <w:b/>
          <w:bCs/>
        </w:rPr>
        <w:t>3</w:t>
      </w:r>
      <w:r w:rsidR="008672E0" w:rsidRPr="009829D5">
        <w:rPr>
          <w:rFonts w:ascii="Tahoma" w:hAnsi="Tahoma" w:cs="Tahoma"/>
          <w:b/>
          <w:bCs/>
        </w:rPr>
        <w:t xml:space="preserve"> </w:t>
      </w:r>
      <w:r w:rsidRPr="009829D5">
        <w:rPr>
          <w:rFonts w:ascii="Tahoma" w:hAnsi="Tahoma" w:cs="Tahoma"/>
        </w:rPr>
        <w:t xml:space="preserve">per </w:t>
      </w:r>
      <w:r w:rsidR="008672E0" w:rsidRPr="009829D5">
        <w:rPr>
          <w:rFonts w:ascii="Tahoma" w:hAnsi="Tahoma" w:cs="Tahoma"/>
        </w:rPr>
        <w:t>Mail</w:t>
      </w:r>
      <w:r w:rsidRPr="009829D5">
        <w:rPr>
          <w:rFonts w:ascii="Tahoma" w:hAnsi="Tahoma" w:cs="Tahoma"/>
        </w:rPr>
        <w:t xml:space="preserve"> an </w:t>
      </w:r>
      <w:hyperlink r:id="rId9" w:history="1">
        <w:r w:rsidR="008672E0" w:rsidRPr="009829D5">
          <w:rPr>
            <w:rStyle w:val="Hyperlink"/>
            <w:rFonts w:ascii="Tahoma" w:hAnsi="Tahoma" w:cs="Tahoma"/>
            <w:b/>
            <w:bCs/>
            <w:color w:val="auto"/>
            <w:u w:val="none"/>
          </w:rPr>
          <w:t>tgw.ak@tujush.de</w:t>
        </w:r>
      </w:hyperlink>
    </w:p>
    <w:p w14:paraId="03D723D5" w14:textId="77777777" w:rsidR="008672E0" w:rsidRPr="008672E0" w:rsidRDefault="008672E0" w:rsidP="00763490">
      <w:pPr>
        <w:rPr>
          <w:rFonts w:ascii="Tahoma" w:hAnsi="Tahoma" w:cs="Tahoma"/>
          <w:sz w:val="26"/>
          <w:szCs w:val="26"/>
        </w:rPr>
      </w:pPr>
    </w:p>
    <w:p w14:paraId="03D723D6" w14:textId="77777777" w:rsidR="00572957" w:rsidRPr="000E7286" w:rsidRDefault="006E1561" w:rsidP="00763490">
      <w:pPr>
        <w:spacing w:after="240"/>
        <w:rPr>
          <w:rFonts w:ascii="Tahoma" w:hAnsi="Tahoma" w:cs="Tahoma"/>
        </w:rPr>
      </w:pPr>
      <w:r w:rsidRPr="000E7286">
        <w:rPr>
          <w:rFonts w:ascii="Tahoma" w:hAnsi="Tahoma" w:cs="Tahoma"/>
          <w:sz w:val="26"/>
          <w:szCs w:val="26"/>
        </w:rPr>
        <w:t>TEILNAHME:</w:t>
      </w:r>
      <w:r w:rsidRPr="000E7286">
        <w:rPr>
          <w:rFonts w:ascii="Tahoma" w:hAnsi="Tahoma" w:cs="Tahoma"/>
          <w:b/>
          <w:bCs/>
          <w:sz w:val="26"/>
          <w:szCs w:val="26"/>
        </w:rPr>
        <w:tab/>
      </w:r>
      <w:r w:rsidR="0079749B" w:rsidRPr="000E7286">
        <w:rPr>
          <w:rFonts w:ascii="Tahoma" w:hAnsi="Tahoma" w:cs="Tahoma"/>
        </w:rPr>
        <w:t>Voraussetzung für eine Ausbildung ist das vollendete 16. Lebensjahr</w:t>
      </w:r>
      <w:r w:rsidR="00572957">
        <w:rPr>
          <w:rFonts w:ascii="Tahoma" w:hAnsi="Tahoma" w:cs="Tahoma"/>
        </w:rPr>
        <w:t>.</w:t>
      </w:r>
      <w:r w:rsidR="00572957" w:rsidRPr="00572957">
        <w:rPr>
          <w:rFonts w:ascii="Tahoma" w:hAnsi="Tahoma" w:cs="Tahoma"/>
        </w:rPr>
        <w:t xml:space="preserve"> </w:t>
      </w:r>
      <w:r w:rsidR="00572957">
        <w:rPr>
          <w:rFonts w:ascii="Tahoma" w:hAnsi="Tahoma" w:cs="Tahoma"/>
        </w:rPr>
        <w:tab/>
      </w:r>
      <w:r w:rsidR="00572957">
        <w:rPr>
          <w:rFonts w:ascii="Tahoma" w:hAnsi="Tahoma" w:cs="Tahoma"/>
        </w:rPr>
        <w:tab/>
      </w:r>
      <w:r w:rsidR="00572957">
        <w:rPr>
          <w:rFonts w:ascii="Tahoma" w:hAnsi="Tahoma" w:cs="Tahoma"/>
        </w:rPr>
        <w:tab/>
      </w:r>
      <w:r w:rsidR="00572957">
        <w:rPr>
          <w:rFonts w:ascii="Tahoma" w:hAnsi="Tahoma" w:cs="Tahoma"/>
        </w:rPr>
        <w:tab/>
      </w:r>
      <w:r w:rsidR="00572957" w:rsidRPr="000E7286">
        <w:rPr>
          <w:rFonts w:ascii="Tahoma" w:hAnsi="Tahoma" w:cs="Tahoma"/>
        </w:rPr>
        <w:t>Voraussetzung für die Teilnahme an der</w:t>
      </w:r>
      <w:r w:rsidR="00572957">
        <w:rPr>
          <w:rFonts w:ascii="Tahoma" w:hAnsi="Tahoma" w:cs="Tahoma"/>
        </w:rPr>
        <w:tab/>
      </w:r>
      <w:r w:rsidR="00572957" w:rsidRPr="000E7286">
        <w:rPr>
          <w:rFonts w:ascii="Tahoma" w:hAnsi="Tahoma" w:cs="Tahoma"/>
        </w:rPr>
        <w:t xml:space="preserve">Fortbildung ist eine gültige </w:t>
      </w:r>
      <w:r w:rsidR="00572957">
        <w:rPr>
          <w:rFonts w:ascii="Tahoma" w:hAnsi="Tahoma" w:cs="Tahoma"/>
        </w:rPr>
        <w:tab/>
      </w:r>
      <w:r w:rsidR="00572957">
        <w:rPr>
          <w:rFonts w:ascii="Tahoma" w:hAnsi="Tahoma" w:cs="Tahoma"/>
        </w:rPr>
        <w:tab/>
      </w:r>
      <w:r w:rsidR="00572957">
        <w:rPr>
          <w:rFonts w:ascii="Tahoma" w:hAnsi="Tahoma" w:cs="Tahoma"/>
        </w:rPr>
        <w:tab/>
      </w:r>
      <w:r w:rsidR="00572957">
        <w:rPr>
          <w:rFonts w:ascii="Tahoma" w:hAnsi="Tahoma" w:cs="Tahoma"/>
        </w:rPr>
        <w:tab/>
      </w:r>
      <w:r w:rsidR="00572957" w:rsidRPr="000E7286">
        <w:rPr>
          <w:rFonts w:ascii="Tahoma" w:hAnsi="Tahoma" w:cs="Tahoma"/>
        </w:rPr>
        <w:t>Kampfrichterlizenz.</w:t>
      </w:r>
    </w:p>
    <w:p w14:paraId="03D723D7" w14:textId="1E306D1B" w:rsidR="0079749B" w:rsidRPr="000E7286" w:rsidRDefault="0079749B" w:rsidP="00763490">
      <w:pPr>
        <w:spacing w:after="240"/>
        <w:ind w:left="2127" w:firstLine="3"/>
        <w:rPr>
          <w:rFonts w:ascii="Tahoma" w:hAnsi="Tahoma" w:cs="Tahoma"/>
        </w:rPr>
      </w:pPr>
      <w:r w:rsidRPr="000E7286">
        <w:rPr>
          <w:rFonts w:ascii="Tahoma" w:hAnsi="Tahoma" w:cs="Tahoma"/>
        </w:rPr>
        <w:t>Angeboten werden nach Bedarf die nicht messbaren Disziplinen</w:t>
      </w:r>
      <w:r w:rsidR="00342DE3">
        <w:rPr>
          <w:rFonts w:ascii="Tahoma" w:hAnsi="Tahoma" w:cs="Tahoma"/>
        </w:rPr>
        <w:t xml:space="preserve"> </w:t>
      </w:r>
      <w:r w:rsidR="00572957">
        <w:rPr>
          <w:rFonts w:ascii="Tahoma" w:hAnsi="Tahoma" w:cs="Tahoma"/>
        </w:rPr>
        <w:t>T</w:t>
      </w:r>
      <w:r w:rsidR="008672E0">
        <w:rPr>
          <w:rFonts w:ascii="Tahoma" w:hAnsi="Tahoma" w:cs="Tahoma"/>
        </w:rPr>
        <w:t>urnen, T</w:t>
      </w:r>
      <w:r w:rsidRPr="000E7286">
        <w:rPr>
          <w:rFonts w:ascii="Tahoma" w:hAnsi="Tahoma" w:cs="Tahoma"/>
        </w:rPr>
        <w:t>anzen</w:t>
      </w:r>
      <w:r w:rsidR="00572957">
        <w:rPr>
          <w:rFonts w:ascii="Tahoma" w:hAnsi="Tahoma" w:cs="Tahoma"/>
        </w:rPr>
        <w:t xml:space="preserve"> und</w:t>
      </w:r>
      <w:r w:rsidRPr="000E7286">
        <w:rPr>
          <w:rFonts w:ascii="Tahoma" w:hAnsi="Tahoma" w:cs="Tahoma"/>
        </w:rPr>
        <w:t xml:space="preserve"> Singen</w:t>
      </w:r>
      <w:r w:rsidR="00342DE3">
        <w:rPr>
          <w:rFonts w:ascii="Tahoma" w:hAnsi="Tahoma" w:cs="Tahoma"/>
        </w:rPr>
        <w:t>,</w:t>
      </w:r>
      <w:r w:rsidRPr="000E7286">
        <w:rPr>
          <w:rFonts w:ascii="Tahoma" w:hAnsi="Tahoma" w:cs="Tahoma"/>
        </w:rPr>
        <w:t xml:space="preserve"> </w:t>
      </w:r>
      <w:r w:rsidRPr="000E7286">
        <w:rPr>
          <w:rFonts w:ascii="Tahoma" w:hAnsi="Tahoma" w:cs="Tahoma"/>
          <w:color w:val="000000"/>
        </w:rPr>
        <w:t xml:space="preserve">sowie </w:t>
      </w:r>
      <w:r w:rsidRPr="000E7286">
        <w:rPr>
          <w:rFonts w:ascii="Tahoma" w:hAnsi="Tahoma" w:cs="Tahoma"/>
        </w:rPr>
        <w:t xml:space="preserve">die messbaren Disziplinen </w:t>
      </w:r>
      <w:r w:rsidR="00342DE3">
        <w:rPr>
          <w:rFonts w:ascii="Tahoma" w:hAnsi="Tahoma" w:cs="Tahoma"/>
        </w:rPr>
        <w:t>(</w:t>
      </w:r>
      <w:r w:rsidRPr="000E7286">
        <w:rPr>
          <w:rFonts w:ascii="Tahoma" w:hAnsi="Tahoma" w:cs="Tahoma"/>
        </w:rPr>
        <w:t>Laufstaffel,</w:t>
      </w:r>
      <w:r w:rsidR="00572957">
        <w:rPr>
          <w:rFonts w:ascii="Tahoma" w:hAnsi="Tahoma" w:cs="Tahoma"/>
        </w:rPr>
        <w:t xml:space="preserve"> </w:t>
      </w:r>
      <w:r w:rsidRPr="000E7286">
        <w:rPr>
          <w:rFonts w:ascii="Tahoma" w:hAnsi="Tahoma" w:cs="Tahoma"/>
        </w:rPr>
        <w:t>O</w:t>
      </w:r>
      <w:r w:rsidR="008672E0">
        <w:rPr>
          <w:rFonts w:ascii="Tahoma" w:hAnsi="Tahoma" w:cs="Tahoma"/>
        </w:rPr>
        <w:t>rientierungslauf</w:t>
      </w:r>
      <w:r w:rsidRPr="000E7286">
        <w:rPr>
          <w:rFonts w:ascii="Tahoma" w:hAnsi="Tahoma" w:cs="Tahoma"/>
        </w:rPr>
        <w:t>, Werfen,</w:t>
      </w:r>
      <w:r w:rsidR="00572957">
        <w:rPr>
          <w:rFonts w:ascii="Tahoma" w:hAnsi="Tahoma" w:cs="Tahoma"/>
        </w:rPr>
        <w:tab/>
      </w:r>
      <w:r w:rsidRPr="000E7286">
        <w:rPr>
          <w:rFonts w:ascii="Tahoma" w:hAnsi="Tahoma" w:cs="Tahoma"/>
        </w:rPr>
        <w:t>Schwimmen</w:t>
      </w:r>
      <w:r w:rsidR="00342DE3">
        <w:rPr>
          <w:rFonts w:ascii="Tahoma" w:hAnsi="Tahoma" w:cs="Tahoma"/>
        </w:rPr>
        <w:t>)</w:t>
      </w:r>
      <w:r w:rsidRPr="000E7286">
        <w:rPr>
          <w:rFonts w:ascii="Tahoma" w:hAnsi="Tahoma" w:cs="Tahoma"/>
        </w:rPr>
        <w:t xml:space="preserve">. </w:t>
      </w:r>
      <w:r w:rsidRPr="000E7286">
        <w:rPr>
          <w:rFonts w:ascii="Tahoma" w:hAnsi="Tahoma" w:cs="Tahoma"/>
          <w:color w:val="000000"/>
        </w:rPr>
        <w:t>Ausgebildet und g</w:t>
      </w:r>
      <w:r w:rsidRPr="000E7286">
        <w:rPr>
          <w:rFonts w:ascii="Tahoma" w:hAnsi="Tahoma" w:cs="Tahoma"/>
        </w:rPr>
        <w:t>eprüft wird jeweils in nur einer</w:t>
      </w:r>
      <w:r w:rsidR="00572957">
        <w:rPr>
          <w:rFonts w:ascii="Tahoma" w:hAnsi="Tahoma" w:cs="Tahoma"/>
        </w:rPr>
        <w:t xml:space="preserve"> </w:t>
      </w:r>
      <w:r w:rsidRPr="000E7286">
        <w:rPr>
          <w:rFonts w:ascii="Tahoma" w:hAnsi="Tahoma" w:cs="Tahoma"/>
        </w:rPr>
        <w:t xml:space="preserve">nicht </w:t>
      </w:r>
      <w:r w:rsidR="00572957">
        <w:rPr>
          <w:rFonts w:ascii="Tahoma" w:hAnsi="Tahoma" w:cs="Tahoma"/>
        </w:rPr>
        <w:t>m</w:t>
      </w:r>
      <w:r w:rsidRPr="000E7286">
        <w:rPr>
          <w:rFonts w:ascii="Tahoma" w:hAnsi="Tahoma" w:cs="Tahoma"/>
        </w:rPr>
        <w:t>essbaren Disziplin oder in allen messbaren Disziplinen</w:t>
      </w:r>
      <w:r w:rsidRPr="000E7286">
        <w:rPr>
          <w:rFonts w:ascii="Tahoma" w:hAnsi="Tahoma" w:cs="Tahoma"/>
          <w:color w:val="0070C0"/>
        </w:rPr>
        <w:t>.</w:t>
      </w:r>
    </w:p>
    <w:p w14:paraId="03D723D8" w14:textId="189AB301" w:rsidR="006E1561" w:rsidRPr="000E7286" w:rsidRDefault="0079749B" w:rsidP="00763490">
      <w:pPr>
        <w:spacing w:after="240"/>
        <w:rPr>
          <w:rFonts w:ascii="Tahoma" w:hAnsi="Tahoma" w:cs="Tahoma"/>
        </w:rPr>
      </w:pPr>
      <w:r w:rsidRPr="000E7286">
        <w:rPr>
          <w:rFonts w:ascii="Tahoma" w:hAnsi="Tahoma" w:cs="Tahoma"/>
        </w:rPr>
        <w:tab/>
      </w:r>
      <w:r w:rsidRPr="000E7286">
        <w:rPr>
          <w:rFonts w:ascii="Tahoma" w:hAnsi="Tahoma" w:cs="Tahoma"/>
        </w:rPr>
        <w:tab/>
      </w:r>
      <w:r w:rsidRPr="000E7286">
        <w:rPr>
          <w:rFonts w:ascii="Tahoma" w:hAnsi="Tahoma" w:cs="Tahoma"/>
        </w:rPr>
        <w:tab/>
      </w:r>
      <w:r w:rsidR="000E7286" w:rsidRPr="000E7286">
        <w:rPr>
          <w:rFonts w:ascii="Tahoma" w:hAnsi="Tahoma" w:cs="Tahoma"/>
        </w:rPr>
        <w:t>Die nächste Kampfr</w:t>
      </w:r>
      <w:r w:rsidR="003C3694">
        <w:rPr>
          <w:rFonts w:ascii="Tahoma" w:hAnsi="Tahoma" w:cs="Tahoma"/>
        </w:rPr>
        <w:t>i</w:t>
      </w:r>
      <w:r w:rsidR="000A1C70">
        <w:rPr>
          <w:rFonts w:ascii="Tahoma" w:hAnsi="Tahoma" w:cs="Tahoma"/>
        </w:rPr>
        <w:t>chterfortbildung planen wir 202</w:t>
      </w:r>
      <w:r w:rsidR="00D802AB">
        <w:rPr>
          <w:rFonts w:ascii="Tahoma" w:hAnsi="Tahoma" w:cs="Tahoma"/>
        </w:rPr>
        <w:t>4</w:t>
      </w:r>
      <w:r w:rsidR="000E7286" w:rsidRPr="000E7286">
        <w:rPr>
          <w:rFonts w:ascii="Tahoma" w:hAnsi="Tahoma" w:cs="Tahoma"/>
        </w:rPr>
        <w:t>, e</w:t>
      </w:r>
      <w:r w:rsidR="006E1561" w:rsidRPr="000E7286">
        <w:rPr>
          <w:rFonts w:ascii="Tahoma" w:hAnsi="Tahoma" w:cs="Tahoma"/>
        </w:rPr>
        <w:t>ine Kampfrichteraus</w:t>
      </w:r>
      <w:r w:rsidR="000E7286" w:rsidRPr="000E7286">
        <w:rPr>
          <w:rFonts w:ascii="Tahoma" w:hAnsi="Tahoma" w:cs="Tahoma"/>
        </w:rPr>
        <w:t xml:space="preserve">- </w:t>
      </w:r>
      <w:r w:rsidR="000E7286">
        <w:rPr>
          <w:rFonts w:ascii="Tahoma" w:hAnsi="Tahoma" w:cs="Tahoma"/>
        </w:rPr>
        <w:tab/>
      </w:r>
      <w:r w:rsidR="000E7286">
        <w:rPr>
          <w:rFonts w:ascii="Tahoma" w:hAnsi="Tahoma" w:cs="Tahoma"/>
        </w:rPr>
        <w:tab/>
      </w:r>
      <w:r w:rsidR="000E7286">
        <w:rPr>
          <w:rFonts w:ascii="Tahoma" w:hAnsi="Tahoma" w:cs="Tahoma"/>
        </w:rPr>
        <w:tab/>
      </w:r>
      <w:proofErr w:type="spellStart"/>
      <w:r w:rsidR="000E7286" w:rsidRPr="000E7286">
        <w:rPr>
          <w:rFonts w:ascii="Tahoma" w:hAnsi="Tahoma" w:cs="Tahoma"/>
        </w:rPr>
        <w:t>bildung</w:t>
      </w:r>
      <w:proofErr w:type="spellEnd"/>
      <w:r w:rsidR="000E7286" w:rsidRPr="000E7286">
        <w:rPr>
          <w:rFonts w:ascii="Tahoma" w:hAnsi="Tahoma" w:cs="Tahoma"/>
        </w:rPr>
        <w:t xml:space="preserve"> </w:t>
      </w:r>
      <w:r w:rsidR="006E1561" w:rsidRPr="000E7286">
        <w:rPr>
          <w:rFonts w:ascii="Tahoma" w:hAnsi="Tahoma" w:cs="Tahoma"/>
        </w:rPr>
        <w:t xml:space="preserve">findet in </w:t>
      </w:r>
      <w:r w:rsidR="000A1C70">
        <w:rPr>
          <w:rFonts w:ascii="Tahoma" w:hAnsi="Tahoma" w:cs="Tahoma"/>
        </w:rPr>
        <w:t xml:space="preserve">Schleswig-Holstein erst </w:t>
      </w:r>
      <w:r w:rsidR="006E1561" w:rsidRPr="000E7286">
        <w:rPr>
          <w:rFonts w:ascii="Tahoma" w:hAnsi="Tahoma" w:cs="Tahoma"/>
        </w:rPr>
        <w:t>im Ja</w:t>
      </w:r>
      <w:r w:rsidR="003C3694">
        <w:rPr>
          <w:rFonts w:ascii="Tahoma" w:hAnsi="Tahoma" w:cs="Tahoma"/>
        </w:rPr>
        <w:t>hr 202</w:t>
      </w:r>
      <w:r w:rsidR="00D802AB">
        <w:rPr>
          <w:rFonts w:ascii="Tahoma" w:hAnsi="Tahoma" w:cs="Tahoma"/>
        </w:rPr>
        <w:t>6</w:t>
      </w:r>
      <w:r w:rsidR="006E1561" w:rsidRPr="000E7286">
        <w:rPr>
          <w:rFonts w:ascii="Tahoma" w:hAnsi="Tahoma" w:cs="Tahoma"/>
        </w:rPr>
        <w:t xml:space="preserve"> wieder statt.</w:t>
      </w:r>
    </w:p>
    <w:p w14:paraId="474F3497" w14:textId="5287F45F" w:rsidR="00A41311" w:rsidRPr="00572957" w:rsidRDefault="006E1561" w:rsidP="00A41311">
      <w:pPr>
        <w:ind w:firstLine="75"/>
        <w:rPr>
          <w:rFonts w:ascii="Tahoma" w:hAnsi="Tahoma" w:cs="Tahoma"/>
        </w:rPr>
      </w:pPr>
      <w:r w:rsidRPr="00572957">
        <w:rPr>
          <w:rFonts w:ascii="Tahoma" w:hAnsi="Tahoma" w:cs="Tahoma"/>
          <w:sz w:val="26"/>
          <w:szCs w:val="26"/>
        </w:rPr>
        <w:t>KOSTEN:</w:t>
      </w:r>
      <w:r w:rsidR="00A41311">
        <w:rPr>
          <w:rFonts w:ascii="Tahoma" w:hAnsi="Tahoma" w:cs="Tahoma"/>
          <w:sz w:val="26"/>
          <w:szCs w:val="26"/>
        </w:rPr>
        <w:tab/>
      </w:r>
      <w:r w:rsidR="00A41311">
        <w:rPr>
          <w:rFonts w:ascii="Tahoma" w:hAnsi="Tahoma" w:cs="Tahoma"/>
          <w:sz w:val="26"/>
          <w:szCs w:val="26"/>
        </w:rPr>
        <w:tab/>
      </w:r>
      <w:r w:rsidR="000E7286" w:rsidRPr="006A4632">
        <w:rPr>
          <w:rFonts w:ascii="Tahoma" w:hAnsi="Tahoma" w:cs="Tahoma"/>
          <w:b/>
          <w:u w:val="single"/>
        </w:rPr>
        <w:t>Ausbildung</w:t>
      </w:r>
      <w:r w:rsidR="00A41311">
        <w:rPr>
          <w:rFonts w:ascii="Tahoma" w:hAnsi="Tahoma" w:cs="Tahoma"/>
          <w:b/>
          <w:u w:val="single"/>
        </w:rPr>
        <w:t>:</w:t>
      </w:r>
      <w:r w:rsidR="00A41311" w:rsidRPr="002C3F80">
        <w:rPr>
          <w:rFonts w:ascii="Tahoma" w:hAnsi="Tahoma" w:cs="Tahoma"/>
          <w:b/>
        </w:rPr>
        <w:t xml:space="preserve"> </w:t>
      </w:r>
      <w:r w:rsidR="00A41311">
        <w:rPr>
          <w:rFonts w:ascii="Tahoma" w:hAnsi="Tahoma" w:cs="Tahoma"/>
          <w:b/>
          <w:bCs/>
        </w:rPr>
        <w:t>109</w:t>
      </w:r>
      <w:r w:rsidR="00A41311" w:rsidRPr="00572957">
        <w:rPr>
          <w:rFonts w:ascii="Tahoma" w:hAnsi="Tahoma" w:cs="Tahoma"/>
          <w:b/>
          <w:bCs/>
        </w:rPr>
        <w:t>,00 €</w:t>
      </w:r>
    </w:p>
    <w:p w14:paraId="03D723D9" w14:textId="44B6C8D0" w:rsidR="000E7286" w:rsidRPr="00572957" w:rsidRDefault="006A4632" w:rsidP="00A41311">
      <w:pPr>
        <w:ind w:left="2127" w:firstLine="75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0E7286" w:rsidRPr="00572957">
        <w:rPr>
          <w:rFonts w:ascii="Tahoma" w:hAnsi="Tahoma" w:cs="Tahoma"/>
        </w:rPr>
        <w:t>inkl. Übernachtung</w:t>
      </w:r>
      <w:r w:rsidR="00A41311">
        <w:rPr>
          <w:rFonts w:ascii="Tahoma" w:hAnsi="Tahoma" w:cs="Tahoma"/>
        </w:rPr>
        <w:t>, Mittagessen Samstag, Frühstück/Mittagessen Sonntag)</w:t>
      </w:r>
      <w:r w:rsidR="000E7286" w:rsidRPr="00572957">
        <w:rPr>
          <w:rFonts w:ascii="Tahoma" w:hAnsi="Tahoma" w:cs="Tahoma"/>
        </w:rPr>
        <w:t xml:space="preserve"> </w:t>
      </w:r>
    </w:p>
    <w:p w14:paraId="60C000DD" w14:textId="168EB25C" w:rsidR="00763490" w:rsidRDefault="000E7286" w:rsidP="00A41311">
      <w:pPr>
        <w:spacing w:after="240"/>
        <w:rPr>
          <w:rFonts w:ascii="Tahoma" w:hAnsi="Tahoma" w:cs="Tahoma"/>
          <w:b/>
          <w:bCs/>
        </w:rPr>
      </w:pPr>
      <w:r w:rsidRPr="00572957">
        <w:rPr>
          <w:rFonts w:ascii="Tahoma" w:hAnsi="Tahoma" w:cs="Tahoma"/>
        </w:rPr>
        <w:t xml:space="preserve">              </w:t>
      </w:r>
      <w:r w:rsidRPr="00572957">
        <w:rPr>
          <w:rFonts w:ascii="Tahoma" w:hAnsi="Tahoma" w:cs="Tahoma"/>
        </w:rPr>
        <w:tab/>
      </w:r>
      <w:r w:rsidRPr="00572957">
        <w:rPr>
          <w:rFonts w:ascii="Tahoma" w:hAnsi="Tahoma" w:cs="Tahoma"/>
        </w:rPr>
        <w:tab/>
      </w:r>
      <w:r w:rsidRPr="006A4632">
        <w:rPr>
          <w:rFonts w:ascii="Tahoma" w:hAnsi="Tahoma" w:cs="Tahoma"/>
          <w:b/>
          <w:u w:val="single"/>
        </w:rPr>
        <w:t>Fortbildung</w:t>
      </w:r>
      <w:r w:rsidR="00763490">
        <w:rPr>
          <w:rFonts w:ascii="Tahoma" w:hAnsi="Tahoma" w:cs="Tahoma"/>
        </w:rPr>
        <w:t>:</w:t>
      </w:r>
      <w:r w:rsidR="00763490">
        <w:rPr>
          <w:rFonts w:ascii="Tahoma" w:hAnsi="Tahoma" w:cs="Tahoma"/>
          <w:b/>
          <w:bCs/>
        </w:rPr>
        <w:t xml:space="preserve"> </w:t>
      </w:r>
      <w:r w:rsidRPr="00572957">
        <w:rPr>
          <w:rFonts w:ascii="Tahoma" w:hAnsi="Tahoma" w:cs="Tahoma"/>
          <w:b/>
          <w:bCs/>
        </w:rPr>
        <w:t>4</w:t>
      </w:r>
      <w:r w:rsidR="00CC57C3">
        <w:rPr>
          <w:rFonts w:ascii="Tahoma" w:hAnsi="Tahoma" w:cs="Tahoma"/>
          <w:b/>
          <w:bCs/>
        </w:rPr>
        <w:t>9</w:t>
      </w:r>
      <w:r w:rsidRPr="00572957">
        <w:rPr>
          <w:rFonts w:ascii="Tahoma" w:hAnsi="Tahoma" w:cs="Tahoma"/>
          <w:b/>
          <w:bCs/>
        </w:rPr>
        <w:t>,00 €</w:t>
      </w:r>
    </w:p>
    <w:p w14:paraId="7B700D64" w14:textId="640A5DC2" w:rsidR="00A41311" w:rsidRDefault="006E1561" w:rsidP="00A41311">
      <w:pPr>
        <w:spacing w:after="240"/>
        <w:ind w:left="1418" w:firstLine="709"/>
        <w:rPr>
          <w:rFonts w:ascii="Tahoma" w:hAnsi="Tahoma" w:cs="Tahoma"/>
        </w:rPr>
      </w:pPr>
      <w:r w:rsidRPr="009829D5">
        <w:rPr>
          <w:rFonts w:ascii="Tahoma" w:hAnsi="Tahoma" w:cs="Tahoma"/>
          <w:b/>
          <w:bCs/>
        </w:rPr>
        <w:t xml:space="preserve">Überweisung bis zum </w:t>
      </w:r>
      <w:r w:rsidR="00763490" w:rsidRPr="009829D5">
        <w:rPr>
          <w:rFonts w:ascii="Tahoma" w:hAnsi="Tahoma" w:cs="Tahoma"/>
          <w:b/>
          <w:bCs/>
        </w:rPr>
        <w:t>14.04</w:t>
      </w:r>
      <w:r w:rsidR="00572957" w:rsidRPr="009829D5">
        <w:rPr>
          <w:rFonts w:ascii="Tahoma" w:hAnsi="Tahoma" w:cs="Tahoma"/>
          <w:b/>
          <w:bCs/>
        </w:rPr>
        <w:t>.</w:t>
      </w:r>
      <w:r w:rsidR="00763490" w:rsidRPr="009829D5">
        <w:rPr>
          <w:rFonts w:ascii="Tahoma" w:hAnsi="Tahoma" w:cs="Tahoma"/>
          <w:b/>
          <w:bCs/>
        </w:rPr>
        <w:t>2023</w:t>
      </w:r>
      <w:r w:rsidR="00CC57C3" w:rsidRPr="009829D5">
        <w:rPr>
          <w:rFonts w:ascii="Tahoma" w:hAnsi="Tahoma" w:cs="Tahoma"/>
          <w:b/>
          <w:bCs/>
        </w:rPr>
        <w:t xml:space="preserve"> </w:t>
      </w:r>
      <w:r w:rsidRPr="009829D5">
        <w:rPr>
          <w:rFonts w:ascii="Tahoma" w:hAnsi="Tahoma" w:cs="Tahoma"/>
        </w:rPr>
        <w:t>auf folgendes Konto:</w:t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  <w:t>SHTV/Tu</w:t>
      </w:r>
      <w:r w:rsidR="00C53617">
        <w:rPr>
          <w:rFonts w:ascii="Tahoma" w:hAnsi="Tahoma" w:cs="Tahoma"/>
        </w:rPr>
        <w:t>r</w:t>
      </w:r>
      <w:r w:rsidR="005052E8" w:rsidRPr="009829D5">
        <w:rPr>
          <w:rFonts w:ascii="Tahoma" w:hAnsi="Tahoma" w:cs="Tahoma"/>
        </w:rPr>
        <w:t>nerjugend</w:t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  <w:t>VR Bank zwischen den Meeren</w:t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  <w:t>IBAN: DE76 2139 0008 0002 5275 10    BIC: GENODEF1NSH</w:t>
      </w:r>
      <w:r w:rsidR="005052E8" w:rsidRPr="009829D5">
        <w:rPr>
          <w:rFonts w:ascii="Tahoma" w:hAnsi="Tahoma" w:cs="Tahoma"/>
        </w:rPr>
        <w:tab/>
      </w:r>
      <w:r w:rsidR="005052E8" w:rsidRPr="009829D5">
        <w:rPr>
          <w:rFonts w:ascii="Tahoma" w:hAnsi="Tahoma" w:cs="Tahoma"/>
        </w:rPr>
        <w:tab/>
      </w:r>
      <w:r w:rsidRPr="009829D5">
        <w:rPr>
          <w:rFonts w:ascii="Tahoma" w:hAnsi="Tahoma" w:cs="Tahoma"/>
        </w:rPr>
        <w:t xml:space="preserve">Zweck: Name, Verein, </w:t>
      </w:r>
      <w:proofErr w:type="spellStart"/>
      <w:r w:rsidR="00572957" w:rsidRPr="009829D5">
        <w:rPr>
          <w:rFonts w:ascii="Tahoma" w:hAnsi="Tahoma" w:cs="Tahoma"/>
        </w:rPr>
        <w:t>Kariaus</w:t>
      </w:r>
      <w:proofErr w:type="spellEnd"/>
      <w:r w:rsidR="00572957" w:rsidRPr="009829D5">
        <w:rPr>
          <w:rFonts w:ascii="Tahoma" w:hAnsi="Tahoma" w:cs="Tahoma"/>
        </w:rPr>
        <w:t>-/-f</w:t>
      </w:r>
      <w:r w:rsidRPr="009829D5">
        <w:rPr>
          <w:rFonts w:ascii="Tahoma" w:hAnsi="Tahoma" w:cs="Tahoma"/>
        </w:rPr>
        <w:t xml:space="preserve">ortbildung TGW </w:t>
      </w:r>
      <w:r w:rsidR="005052E8" w:rsidRPr="009829D5">
        <w:rPr>
          <w:rFonts w:ascii="Tahoma" w:hAnsi="Tahoma" w:cs="Tahoma"/>
        </w:rPr>
        <w:t>Mai 2023</w:t>
      </w:r>
    </w:p>
    <w:p w14:paraId="03D723DF" w14:textId="3868FF69" w:rsidR="009C3661" w:rsidRPr="009829D5" w:rsidRDefault="00A41311" w:rsidP="00A41311">
      <w:pPr>
        <w:spacing w:after="240"/>
        <w:ind w:left="1418" w:firstLine="709"/>
        <w:rPr>
          <w:rFonts w:ascii="Tahoma" w:hAnsi="Tahoma" w:cs="Tahoma"/>
          <w:b/>
        </w:rPr>
      </w:pPr>
      <w:r w:rsidRPr="009829D5">
        <w:rPr>
          <w:rFonts w:ascii="Tahoma" w:hAnsi="Tahoma" w:cs="Tahoma"/>
          <w:b/>
          <w:noProof/>
          <w:lang w:eastAsia="de-DE"/>
        </w:rPr>
        <w:drawing>
          <wp:anchor distT="0" distB="0" distL="114300" distR="114300" simplePos="0" relativeHeight="251656704" behindDoc="1" locked="0" layoutInCell="1" allowOverlap="1" wp14:anchorId="03D723E4" wp14:editId="2F1B37A3">
            <wp:simplePos x="0" y="0"/>
            <wp:positionH relativeFrom="page">
              <wp:align>center</wp:align>
            </wp:positionH>
            <wp:positionV relativeFrom="paragraph">
              <wp:posOffset>513715</wp:posOffset>
            </wp:positionV>
            <wp:extent cx="6534000" cy="579600"/>
            <wp:effectExtent l="0" t="0" r="635" b="0"/>
            <wp:wrapTight wrapText="bothSides">
              <wp:wrapPolygon edited="0">
                <wp:start x="0" y="0"/>
                <wp:lineTo x="0" y="20605"/>
                <wp:lineTo x="21539" y="20605"/>
                <wp:lineTo x="21539" y="0"/>
                <wp:lineTo x="0" y="0"/>
              </wp:wrapPolygon>
            </wp:wrapTight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00" cy="5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561" w:rsidRPr="009829D5">
        <w:rPr>
          <w:rFonts w:ascii="Tahoma" w:hAnsi="Tahoma" w:cs="Tahoma"/>
          <w:b/>
        </w:rPr>
        <w:t>Die Anmeldung verpflichtet in jedem Fall zur Zahlung!</w:t>
      </w:r>
    </w:p>
    <w:sectPr w:rsidR="009C3661" w:rsidRPr="009829D5" w:rsidSect="00A41311">
      <w:pgSz w:w="11906" w:h="16838"/>
      <w:pgMar w:top="851" w:right="567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7184" w14:textId="77777777" w:rsidR="00A2481D" w:rsidRDefault="00A2481D">
      <w:pPr>
        <w:rPr>
          <w:rFonts w:ascii="Arial Unicode MS" w:cs="Arial Unicode MS"/>
        </w:rPr>
      </w:pPr>
      <w:r>
        <w:rPr>
          <w:rFonts w:ascii="Arial Unicode MS" w:cs="Arial Unicode MS"/>
        </w:rPr>
        <w:separator/>
      </w:r>
    </w:p>
  </w:endnote>
  <w:endnote w:type="continuationSeparator" w:id="0">
    <w:p w14:paraId="4493A649" w14:textId="77777777" w:rsidR="00A2481D" w:rsidRDefault="00A2481D">
      <w:pPr>
        <w:rPr>
          <w:rFonts w:ascii="Arial Unicode MS" w:cs="Arial Unicode MS"/>
        </w:rPr>
      </w:pPr>
      <w:r>
        <w:rPr>
          <w:rFonts w:ascii="Arial Unicode MS" w:cs="Arial Unicode M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40AF" w14:textId="77777777" w:rsidR="00A2481D" w:rsidRDefault="00A2481D">
      <w:pPr>
        <w:rPr>
          <w:rFonts w:ascii="Arial Unicode MS" w:cs="Arial Unicode MS"/>
        </w:rPr>
      </w:pPr>
      <w:r>
        <w:rPr>
          <w:rFonts w:ascii="Arial Unicode MS" w:cs="Arial Unicode MS"/>
          <w:color w:val="000000"/>
        </w:rPr>
        <w:separator/>
      </w:r>
    </w:p>
  </w:footnote>
  <w:footnote w:type="continuationSeparator" w:id="0">
    <w:p w14:paraId="1373C24C" w14:textId="77777777" w:rsidR="00A2481D" w:rsidRDefault="00A2481D">
      <w:pPr>
        <w:rPr>
          <w:rFonts w:ascii="Arial Unicode MS" w:cs="Arial Unicode MS"/>
        </w:rPr>
      </w:pPr>
      <w:r>
        <w:rPr>
          <w:rFonts w:ascii="Arial Unicode MS" w:cs="Arial Unicode M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C418D"/>
    <w:multiLevelType w:val="multilevel"/>
    <w:tmpl w:val="FCC84994"/>
    <w:lvl w:ilvl="0">
      <w:start w:val="1"/>
      <w:numFmt w:val="none"/>
      <w:lvlText w:val="%1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Times New Roman" w:hAnsi="Times New Roman" w:cs="Times New Roman"/>
      </w:rPr>
    </w:lvl>
    <w:lvl w:ilvl="2">
      <w:start w:val="1"/>
      <w:numFmt w:val="none"/>
      <w:lvlText w:val="%3"/>
      <w:lvlJc w:val="left"/>
      <w:rPr>
        <w:rFonts w:ascii="Times New Roman" w:hAnsi="Times New Roman" w:cs="Times New Roman"/>
      </w:rPr>
    </w:lvl>
    <w:lvl w:ilvl="3">
      <w:start w:val="1"/>
      <w:numFmt w:val="none"/>
      <w:lvlText w:val="%4"/>
      <w:lvlJc w:val="left"/>
      <w:rPr>
        <w:rFonts w:ascii="Times New Roman" w:hAnsi="Times New Roman" w:cs="Times New Roman"/>
      </w:rPr>
    </w:lvl>
    <w:lvl w:ilvl="4">
      <w:start w:val="1"/>
      <w:numFmt w:val="none"/>
      <w:lvlText w:val="%5"/>
      <w:lvlJc w:val="left"/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  <w:rPr>
        <w:rFonts w:ascii="Times New Roman" w:hAnsi="Times New Roman" w:cs="Times New Roman"/>
      </w:rPr>
    </w:lvl>
    <w:lvl w:ilvl="6">
      <w:start w:val="1"/>
      <w:numFmt w:val="none"/>
      <w:lvlText w:val="%7"/>
      <w:lvlJc w:val="left"/>
      <w:rPr>
        <w:rFonts w:ascii="Times New Roman" w:hAnsi="Times New Roman" w:cs="Times New Roman"/>
      </w:rPr>
    </w:lvl>
    <w:lvl w:ilvl="7">
      <w:start w:val="1"/>
      <w:numFmt w:val="none"/>
      <w:lvlText w:val="%8"/>
      <w:lvlJc w:val="left"/>
      <w:rPr>
        <w:rFonts w:ascii="Times New Roman" w:hAnsi="Times New Roman" w:cs="Times New Roman"/>
      </w:rPr>
    </w:lvl>
    <w:lvl w:ilvl="8">
      <w:start w:val="1"/>
      <w:numFmt w:val="none"/>
      <w:lvlText w:val="%9"/>
      <w:lvlJc w:val="left"/>
      <w:rPr>
        <w:rFonts w:ascii="Times New Roman" w:hAnsi="Times New Roman" w:cs="Times New Roman"/>
      </w:rPr>
    </w:lvl>
  </w:abstractNum>
  <w:num w:numId="1" w16cid:durableId="202508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7F"/>
    <w:rsid w:val="000A1C70"/>
    <w:rsid w:val="000A7CB1"/>
    <w:rsid w:val="000C3F51"/>
    <w:rsid w:val="000E7286"/>
    <w:rsid w:val="00176358"/>
    <w:rsid w:val="001B2CF1"/>
    <w:rsid w:val="00271B7F"/>
    <w:rsid w:val="002C3F80"/>
    <w:rsid w:val="002D602D"/>
    <w:rsid w:val="00342DE3"/>
    <w:rsid w:val="003C3694"/>
    <w:rsid w:val="00490FE1"/>
    <w:rsid w:val="005052E8"/>
    <w:rsid w:val="00546E4D"/>
    <w:rsid w:val="00572957"/>
    <w:rsid w:val="005D1E67"/>
    <w:rsid w:val="005D3323"/>
    <w:rsid w:val="00620428"/>
    <w:rsid w:val="006A4632"/>
    <w:rsid w:val="006B0016"/>
    <w:rsid w:val="006D2BBB"/>
    <w:rsid w:val="006E1561"/>
    <w:rsid w:val="0070109E"/>
    <w:rsid w:val="00721E9B"/>
    <w:rsid w:val="00753DC7"/>
    <w:rsid w:val="00763490"/>
    <w:rsid w:val="0079749B"/>
    <w:rsid w:val="00802980"/>
    <w:rsid w:val="008672E0"/>
    <w:rsid w:val="00893190"/>
    <w:rsid w:val="009829D5"/>
    <w:rsid w:val="009B387D"/>
    <w:rsid w:val="009C3661"/>
    <w:rsid w:val="009C63CB"/>
    <w:rsid w:val="00A2481D"/>
    <w:rsid w:val="00A41311"/>
    <w:rsid w:val="00AC2CA8"/>
    <w:rsid w:val="00B07B14"/>
    <w:rsid w:val="00BA6826"/>
    <w:rsid w:val="00C53617"/>
    <w:rsid w:val="00CC57C3"/>
    <w:rsid w:val="00CF208F"/>
    <w:rsid w:val="00D14B01"/>
    <w:rsid w:val="00D227C6"/>
    <w:rsid w:val="00D5679A"/>
    <w:rsid w:val="00D802AB"/>
    <w:rsid w:val="00D928DF"/>
    <w:rsid w:val="00E25BA2"/>
    <w:rsid w:val="00EE547C"/>
    <w:rsid w:val="00FB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723C6"/>
  <w15:docId w15:val="{842DD402-EFC1-41AD-8C91-B166ADB7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1E67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paragraph" w:styleId="berschrift2">
    <w:name w:val="heading 2"/>
    <w:basedOn w:val="Standard"/>
    <w:next w:val="Standard"/>
    <w:qFormat/>
    <w:rsid w:val="005D1E67"/>
    <w:pPr>
      <w:keepNext/>
      <w:widowControl/>
      <w:suppressAutoHyphens w:val="0"/>
      <w:outlineLvl w:val="1"/>
    </w:pPr>
    <w:rPr>
      <w:rFonts w:ascii="Cambria" w:eastAsia="MS Mincho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rsid w:val="005D1E67"/>
    <w:rPr>
      <w:rFonts w:ascii="Cambria" w:hAnsi="Cambria" w:cs="Cambria"/>
      <w:b/>
      <w:bCs/>
      <w:i/>
      <w:iCs/>
      <w:kern w:val="3"/>
      <w:sz w:val="28"/>
      <w:szCs w:val="28"/>
      <w:lang w:eastAsia="zh-CN"/>
    </w:rPr>
  </w:style>
  <w:style w:type="paragraph" w:customStyle="1" w:styleId="Heading">
    <w:name w:val="Heading"/>
    <w:basedOn w:val="Standard"/>
    <w:next w:val="Textbody"/>
    <w:rsid w:val="005D1E6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xtbody">
    <w:name w:val="Text body"/>
    <w:basedOn w:val="Standard"/>
    <w:rsid w:val="005D1E67"/>
    <w:pPr>
      <w:spacing w:after="120"/>
    </w:pPr>
  </w:style>
  <w:style w:type="paragraph" w:styleId="Liste">
    <w:name w:val="List"/>
    <w:basedOn w:val="Textbody"/>
    <w:semiHidden/>
    <w:rsid w:val="005D1E67"/>
  </w:style>
  <w:style w:type="paragraph" w:styleId="Beschriftung">
    <w:name w:val="caption"/>
    <w:basedOn w:val="Standard"/>
    <w:qFormat/>
    <w:rsid w:val="005D1E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1E67"/>
    <w:pPr>
      <w:suppressLineNumbers/>
    </w:pPr>
  </w:style>
  <w:style w:type="paragraph" w:customStyle="1" w:styleId="Beschriftung1">
    <w:name w:val="Beschriftung1"/>
    <w:basedOn w:val="Standard"/>
    <w:rsid w:val="005D1E67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  <w:rsid w:val="005D1E67"/>
  </w:style>
  <w:style w:type="paragraph" w:styleId="NurText">
    <w:name w:val="Plain Text"/>
    <w:basedOn w:val="Standard"/>
    <w:semiHidden/>
    <w:rsid w:val="005D1E67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NurTextZchn1">
    <w:name w:val="Nur Text Zchn1"/>
    <w:rsid w:val="005D1E67"/>
    <w:rPr>
      <w:rFonts w:ascii="Courier New" w:eastAsia="Arial Unicode MS" w:hAnsi="Courier New" w:cs="Courier New"/>
      <w:kern w:val="3"/>
      <w:sz w:val="20"/>
      <w:szCs w:val="20"/>
      <w:lang w:eastAsia="zh-CN"/>
    </w:rPr>
  </w:style>
  <w:style w:type="character" w:customStyle="1" w:styleId="WW8Num2z0">
    <w:name w:val="WW8Num2z0"/>
    <w:rsid w:val="005D1E67"/>
    <w:rPr>
      <w:rFonts w:ascii="Arial" w:eastAsia="Arial Unicode MS" w:hAnsi="Arial" w:cs="Arial"/>
    </w:rPr>
  </w:style>
  <w:style w:type="character" w:customStyle="1" w:styleId="WW8Num2z1">
    <w:name w:val="WW8Num2z1"/>
    <w:rsid w:val="005D1E67"/>
    <w:rPr>
      <w:rFonts w:ascii="Courier New" w:hAnsi="Courier New" w:cs="Courier New"/>
    </w:rPr>
  </w:style>
  <w:style w:type="character" w:customStyle="1" w:styleId="WW8Num2z2">
    <w:name w:val="WW8Num2z2"/>
    <w:rsid w:val="005D1E67"/>
    <w:rPr>
      <w:rFonts w:ascii="Wingdings" w:hAnsi="Wingdings" w:cs="Wingdings"/>
    </w:rPr>
  </w:style>
  <w:style w:type="character" w:customStyle="1" w:styleId="WW8Num2z3">
    <w:name w:val="WW8Num2z3"/>
    <w:rsid w:val="005D1E67"/>
    <w:rPr>
      <w:rFonts w:ascii="Symbol" w:hAnsi="Symbol" w:cs="Symbol"/>
    </w:rPr>
  </w:style>
  <w:style w:type="character" w:customStyle="1" w:styleId="WW-Absatz-Standardschriftart">
    <w:name w:val="WW-Absatz-Standardschriftart"/>
    <w:rsid w:val="005D1E67"/>
  </w:style>
  <w:style w:type="character" w:customStyle="1" w:styleId="StrongEmphasis">
    <w:name w:val="Strong Emphasis"/>
    <w:rsid w:val="005D1E67"/>
    <w:rPr>
      <w:b/>
      <w:bCs/>
    </w:rPr>
  </w:style>
  <w:style w:type="character" w:customStyle="1" w:styleId="Internetlink">
    <w:name w:val="Internet link"/>
    <w:rsid w:val="005D1E67"/>
    <w:rPr>
      <w:color w:val="auto"/>
      <w:u w:val="none"/>
    </w:rPr>
  </w:style>
  <w:style w:type="character" w:customStyle="1" w:styleId="VisitedInternetLink">
    <w:name w:val="Visited Internet Link"/>
    <w:rsid w:val="005D1E67"/>
    <w:rPr>
      <w:color w:val="800080"/>
      <w:u w:val="single"/>
    </w:rPr>
  </w:style>
  <w:style w:type="character" w:customStyle="1" w:styleId="NurTextZchn">
    <w:name w:val="Nur Text Zchn"/>
    <w:rsid w:val="005D1E67"/>
    <w:rPr>
      <w:rFonts w:ascii="Calibri" w:hAnsi="Calibri" w:cs="Calibri"/>
      <w:sz w:val="21"/>
      <w:szCs w:val="21"/>
    </w:rPr>
  </w:style>
  <w:style w:type="paragraph" w:styleId="Sprechblasentext">
    <w:name w:val="Balloon Text"/>
    <w:basedOn w:val="Standard"/>
    <w:rsid w:val="005D1E67"/>
    <w:rPr>
      <w:sz w:val="2"/>
      <w:szCs w:val="2"/>
    </w:rPr>
  </w:style>
  <w:style w:type="character" w:customStyle="1" w:styleId="SprechblasentextZchn1">
    <w:name w:val="Sprechblasentext Zchn1"/>
    <w:rsid w:val="005D1E67"/>
    <w:rPr>
      <w:rFonts w:ascii="Times New Roman" w:eastAsia="Arial Unicode MS" w:hAnsi="Times New Roman" w:cs="Times New Roman"/>
      <w:kern w:val="3"/>
      <w:sz w:val="2"/>
      <w:szCs w:val="2"/>
      <w:lang w:eastAsia="zh-CN"/>
    </w:rPr>
  </w:style>
  <w:style w:type="character" w:customStyle="1" w:styleId="SprechblasentextZchn">
    <w:name w:val="Sprechblasentext Zchn"/>
    <w:rsid w:val="005D1E67"/>
    <w:rPr>
      <w:rFonts w:ascii="Tahoma" w:eastAsia="Arial Unicode MS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72E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5052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82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tgw.ak@tujush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Jana Sophie Klimpke</cp:lastModifiedBy>
  <cp:revision>2</cp:revision>
  <cp:lastPrinted>2020-09-29T18:43:00Z</cp:lastPrinted>
  <dcterms:created xsi:type="dcterms:W3CDTF">2023-01-31T17:42:00Z</dcterms:created>
  <dcterms:modified xsi:type="dcterms:W3CDTF">2023-01-31T17:42:00Z</dcterms:modified>
</cp:coreProperties>
</file>